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ED05" w14:textId="1D24DE05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2504C2CC" wp14:editId="2A6623D2">
            <wp:simplePos x="0" y="0"/>
            <wp:positionH relativeFrom="page">
              <wp:align>left</wp:align>
            </wp:positionH>
            <wp:positionV relativeFrom="paragraph">
              <wp:posOffset>-791210</wp:posOffset>
            </wp:positionV>
            <wp:extent cx="5245100" cy="3139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DDDE4" w14:textId="77777777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518FE00" w14:textId="77777777" w:rsidR="008B7938" w:rsidRDefault="008B7938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D51A5E" w14:textId="28E20357" w:rsidR="008B7938" w:rsidRPr="007E38BF" w:rsidRDefault="00496B8F" w:rsidP="007E38BF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Referral</w:t>
      </w:r>
      <w:r w:rsidR="00762FED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Form</w:t>
      </w:r>
    </w:p>
    <w:p w14:paraId="0C0722D2" w14:textId="76809095" w:rsidR="00496B8F" w:rsidRPr="00EB6150" w:rsidRDefault="00762FED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 xml:space="preserve">To be completed by </w:t>
      </w:r>
      <w:r w:rsidR="00496B8F" w:rsidRPr="00EB6150">
        <w:rPr>
          <w:rFonts w:ascii="Arial" w:hAnsi="Arial" w:cs="Arial"/>
          <w:b/>
          <w:color w:val="92D050"/>
          <w:sz w:val="24"/>
          <w:szCs w:val="20"/>
          <w:u w:val="double"/>
        </w:rPr>
        <w:t>services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wish</w:t>
      </w:r>
      <w:r w:rsidR="00EB6150">
        <w:rPr>
          <w:rFonts w:ascii="Arial" w:hAnsi="Arial" w:cs="Arial"/>
          <w:b/>
          <w:color w:val="92D050"/>
          <w:sz w:val="24"/>
          <w:szCs w:val="20"/>
        </w:rPr>
        <w:t>ing to refer a young person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</w:t>
      </w:r>
    </w:p>
    <w:p w14:paraId="0C617639" w14:textId="755C7591" w:rsidR="008B7938" w:rsidRPr="009F3B3D" w:rsidRDefault="00C81753" w:rsidP="009F3B3D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proofErr w:type="gramStart"/>
      <w:r>
        <w:rPr>
          <w:rFonts w:ascii="Arial" w:hAnsi="Arial" w:cs="Arial"/>
          <w:b/>
          <w:color w:val="92D050"/>
          <w:sz w:val="24"/>
          <w:szCs w:val="20"/>
        </w:rPr>
        <w:t>to</w:t>
      </w:r>
      <w:proofErr w:type="gramEnd"/>
      <w:r>
        <w:rPr>
          <w:rFonts w:ascii="Arial" w:hAnsi="Arial" w:cs="Arial"/>
          <w:b/>
          <w:color w:val="92D050"/>
          <w:sz w:val="24"/>
          <w:szCs w:val="20"/>
        </w:rPr>
        <w:t xml:space="preserve"> headspace Bairnsdale</w:t>
      </w:r>
    </w:p>
    <w:p w14:paraId="37668B46" w14:textId="4CE9A966" w:rsidR="00D17607" w:rsidRPr="00D17607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AEF791C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 w:rsidR="007E7165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include: </w:t>
      </w:r>
    </w:p>
    <w:p w14:paraId="429D0A4C" w14:textId="77777777" w:rsidR="00B308C0" w:rsidRPr="00707488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3023"/>
      </w:tblGrid>
      <w:tr w:rsidR="00D17607" w:rsidRPr="00707488" w14:paraId="7A851107" w14:textId="77777777" w:rsidTr="009F3B3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771D0A1" w14:textId="77777777" w:rsidR="009F3B3D" w:rsidRDefault="00613AD0" w:rsidP="009F3B3D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67BA">
              <w:rPr>
                <w:rFonts w:ascii="Arial" w:hAnsi="Arial" w:cs="Arial"/>
                <w:color w:val="FF0000"/>
                <w:sz w:val="20"/>
                <w:szCs w:val="20"/>
              </w:rPr>
              <w:t>Counsellin</w:t>
            </w:r>
            <w:r w:rsidR="009F3B3D">
              <w:rPr>
                <w:rFonts w:ascii="Arial" w:hAnsi="Arial" w:cs="Arial"/>
                <w:color w:val="FF0000"/>
                <w:sz w:val="20"/>
                <w:szCs w:val="20"/>
              </w:rPr>
              <w:t>g with a psychologist or social</w:t>
            </w:r>
            <w:r w:rsidR="00BD67BA" w:rsidRPr="00BD67BA">
              <w:rPr>
                <w:rFonts w:ascii="Arial" w:hAnsi="Arial" w:cs="Arial"/>
                <w:color w:val="FF0000"/>
                <w:sz w:val="20"/>
                <w:szCs w:val="20"/>
              </w:rPr>
              <w:t xml:space="preserve"> worker</w:t>
            </w:r>
          </w:p>
          <w:p w14:paraId="209ACACB" w14:textId="6E48BC6F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1078F276" w:rsidR="00D17607" w:rsidRPr="00BD67BA" w:rsidRDefault="00BD67BA" w:rsidP="00BD67BA">
            <w:pPr>
              <w:spacing w:before="40" w:after="4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67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17607" w:rsidRPr="00707488" w14:paraId="1BF3EC04" w14:textId="77777777" w:rsidTr="009F3B3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8E402B5" w14:textId="77777777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Child and adolescent psychiatrist appointments</w:t>
            </w:r>
          </w:p>
          <w:p w14:paraId="5DEB25AA" w14:textId="3080665E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110C8CC" w14:textId="0A45A682" w:rsidR="00D17607" w:rsidRPr="00613AD0" w:rsidRDefault="00D17607" w:rsidP="00613AD0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7607" w:rsidRPr="00707488" w14:paraId="08ED7B47" w14:textId="77777777" w:rsidTr="00D17607"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B4138" w14:textId="34370620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Alcohol and drug workers</w:t>
            </w:r>
          </w:p>
          <w:p w14:paraId="3DF2C5FA" w14:textId="77777777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D109E7" w14:textId="13197EB5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Employment assistance</w:t>
            </w:r>
          </w:p>
          <w:p w14:paraId="541E9495" w14:textId="77777777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B2D107" w14:textId="40FCE97A" w:rsidR="00613AD0" w:rsidRDefault="00613AD0" w:rsidP="009F3B3D">
            <w:pPr>
              <w:pStyle w:val="ListParagraph"/>
              <w:numPr>
                <w:ilvl w:val="0"/>
                <w:numId w:val="8"/>
              </w:numPr>
              <w:spacing w:before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9F3B3D">
              <w:rPr>
                <w:rFonts w:ascii="Arial" w:hAnsi="Arial" w:cs="Arial"/>
                <w:color w:val="FF0000"/>
                <w:sz w:val="20"/>
                <w:szCs w:val="20"/>
              </w:rPr>
              <w:t>entrelink appointments</w:t>
            </w:r>
          </w:p>
          <w:p w14:paraId="4195B3C1" w14:textId="579960BC" w:rsidR="009F3B3D" w:rsidRPr="009F3B3D" w:rsidRDefault="009F3B3D" w:rsidP="009F3B3D">
            <w:pPr>
              <w:spacing w:before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AA9502" w14:textId="3220FEB7" w:rsidR="00613AD0" w:rsidRDefault="00613AD0" w:rsidP="00613AD0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Allied Health Clinic</w:t>
            </w:r>
          </w:p>
          <w:p w14:paraId="36D873F8" w14:textId="4D578607" w:rsidR="009F3B3D" w:rsidRPr="009F3B3D" w:rsidRDefault="009F3B3D" w:rsidP="009F3B3D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E525F3" w14:textId="29051247" w:rsidR="00613AD0" w:rsidRPr="00613AD0" w:rsidRDefault="00613AD0" w:rsidP="00613AD0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Therapeutic and support groups</w:t>
            </w:r>
          </w:p>
        </w:tc>
      </w:tr>
    </w:tbl>
    <w:p w14:paraId="5FD2A726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88A1D" w14:textId="6FC73715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97AB2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697AB2">
        <w:rPr>
          <w:rFonts w:ascii="Arial" w:hAnsi="Arial" w:cs="Arial"/>
          <w:b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 with young people experiencing mild to moderate mental health issues such as stress, anxiety, depression or grief. </w:t>
      </w:r>
    </w:p>
    <w:p w14:paraId="0D674C6F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90E195" w14:textId="317FABE3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is not an acute mental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crisis service. If you have any immediate concerns</w:t>
      </w:r>
      <w:r>
        <w:rPr>
          <w:rFonts w:ascii="Arial" w:hAnsi="Arial" w:cs="Arial"/>
          <w:sz w:val="20"/>
          <w:szCs w:val="20"/>
        </w:rPr>
        <w:t xml:space="preserve"> regarding the safety </w:t>
      </w:r>
      <w:r w:rsidRPr="00D17607">
        <w:rPr>
          <w:rFonts w:ascii="Arial" w:hAnsi="Arial" w:cs="Arial"/>
          <w:sz w:val="20"/>
          <w:szCs w:val="20"/>
        </w:rPr>
        <w:t xml:space="preserve">of a young person, please call: </w:t>
      </w:r>
    </w:p>
    <w:p w14:paraId="23CC20C0" w14:textId="77777777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9112CC8" w14:textId="2D1B7218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 helpline: 1800 551 800</w:t>
      </w:r>
    </w:p>
    <w:p w14:paraId="1ED3CEA8" w14:textId="61F41433" w:rsidR="00D54C1C" w:rsidRDefault="00D54C1C" w:rsidP="00D17607">
      <w:pPr>
        <w:pStyle w:val="ListParagraph"/>
        <w:spacing w:before="200" w:after="120"/>
        <w:ind w:left="0"/>
        <w:jc w:val="both"/>
        <w:rPr>
          <w:rStyle w:val="textexposedshow"/>
          <w:rFonts w:ascii="Arial" w:hAnsi="Arial" w:cs="Arial"/>
          <w:sz w:val="20"/>
          <w:szCs w:val="20"/>
        </w:rPr>
      </w:pPr>
      <w:r w:rsidRPr="005E7E92">
        <w:rPr>
          <w:rStyle w:val="textexposedshow"/>
          <w:rFonts w:ascii="Arial" w:hAnsi="Arial" w:cs="Arial"/>
          <w:sz w:val="20"/>
          <w:szCs w:val="20"/>
        </w:rPr>
        <w:t>Eme</w:t>
      </w:r>
      <w:r>
        <w:rPr>
          <w:rStyle w:val="textexposedshow"/>
          <w:rFonts w:ascii="Arial" w:hAnsi="Arial" w:cs="Arial"/>
          <w:sz w:val="20"/>
          <w:szCs w:val="20"/>
        </w:rPr>
        <w:t xml:space="preserve">rgency Services: </w:t>
      </w:r>
      <w:r w:rsidRPr="005E7E92">
        <w:rPr>
          <w:rStyle w:val="textexposedshow"/>
          <w:rFonts w:ascii="Arial" w:hAnsi="Arial" w:cs="Arial"/>
          <w:sz w:val="20"/>
          <w:szCs w:val="20"/>
        </w:rPr>
        <w:t>000</w:t>
      </w:r>
    </w:p>
    <w:p w14:paraId="6BB7C177" w14:textId="58508ACB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Lifeline</w:t>
      </w:r>
      <w:r w:rsidR="00707488">
        <w:rPr>
          <w:rFonts w:ascii="Arial" w:hAnsi="Arial" w:cs="Arial"/>
          <w:sz w:val="20"/>
          <w:szCs w:val="20"/>
        </w:rPr>
        <w:t>: 13 11 14</w:t>
      </w:r>
    </w:p>
    <w:p w14:paraId="705B4CB4" w14:textId="77777777" w:rsidR="00F361B0" w:rsidRP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p w14:paraId="3541BBA6" w14:textId="77777777" w:rsidR="00475E2A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361B0" w14:paraId="5C710629" w14:textId="77777777" w:rsidTr="006C26DD">
        <w:tc>
          <w:tcPr>
            <w:tcW w:w="4394" w:type="dxa"/>
          </w:tcPr>
          <w:p w14:paraId="5A74BD3A" w14:textId="24500258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61B0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753">
              <w:rPr>
                <w:rFonts w:ascii="Arial" w:hAnsi="Arial" w:cs="Arial"/>
                <w:sz w:val="20"/>
                <w:szCs w:val="20"/>
              </w:rPr>
              <w:t>Bairnsdale</w:t>
            </w:r>
          </w:p>
        </w:tc>
        <w:tc>
          <w:tcPr>
            <w:tcW w:w="4678" w:type="dxa"/>
          </w:tcPr>
          <w:p w14:paraId="4B8C3243" w14:textId="585A27D1" w:rsidR="00F361B0" w:rsidRDefault="006C26DD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C81753">
              <w:rPr>
                <w:rFonts w:ascii="Arial" w:hAnsi="Arial" w:cs="Arial"/>
                <w:sz w:val="20"/>
                <w:szCs w:val="20"/>
              </w:rPr>
              <w:t xml:space="preserve">03 5141 6200 </w:t>
            </w:r>
          </w:p>
        </w:tc>
      </w:tr>
      <w:tr w:rsidR="00F361B0" w14:paraId="6E7AECF3" w14:textId="77777777" w:rsidTr="006C26DD">
        <w:tc>
          <w:tcPr>
            <w:tcW w:w="4394" w:type="dxa"/>
          </w:tcPr>
          <w:p w14:paraId="77063A38" w14:textId="3DC4A20C" w:rsidR="00F361B0" w:rsidRPr="00F361B0" w:rsidRDefault="00467953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677</w:t>
            </w:r>
          </w:p>
        </w:tc>
        <w:tc>
          <w:tcPr>
            <w:tcW w:w="4678" w:type="dxa"/>
          </w:tcPr>
          <w:p w14:paraId="44F462B1" w14:textId="33921C9B" w:rsidR="00F361B0" w:rsidRDefault="00916803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DA5908">
                <w:rPr>
                  <w:rStyle w:val="Hyperlink"/>
                  <w:rFonts w:ascii="Arial" w:hAnsi="Arial" w:cs="Arial"/>
                  <w:sz w:val="20"/>
                  <w:szCs w:val="20"/>
                </w:rPr>
                <w:t>referrals@headspacebairnsdale.org.au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61B0" w14:paraId="293ADA6F" w14:textId="77777777" w:rsidTr="006C26DD">
        <w:tc>
          <w:tcPr>
            <w:tcW w:w="4394" w:type="dxa"/>
          </w:tcPr>
          <w:p w14:paraId="7CE11F82" w14:textId="22122886" w:rsidR="00F361B0" w:rsidRPr="00F361B0" w:rsidRDefault="00C81753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Bairnsdale, VIC, 3875 </w:t>
            </w:r>
          </w:p>
        </w:tc>
        <w:tc>
          <w:tcPr>
            <w:tcW w:w="4678" w:type="dxa"/>
          </w:tcPr>
          <w:p w14:paraId="6382BA88" w14:textId="675B19C4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FA9A2" w14:textId="77777777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97A5B7" w14:textId="6754C570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Self-Referral</w:t>
      </w:r>
    </w:p>
    <w:p w14:paraId="48D0869A" w14:textId="569B9F7E" w:rsidR="00B308C0" w:rsidRDefault="00B308C0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people can refer themselves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Young people are encouraged to contact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either phoning, emailing or walk-in to the centre. </w:t>
      </w:r>
    </w:p>
    <w:p w14:paraId="2097D437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BB4F7B3" w14:textId="77777777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Family and Friend Referral</w:t>
      </w:r>
    </w:p>
    <w:p w14:paraId="2DE74D7F" w14:textId="63246409" w:rsidR="002B7A19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Family, carers and friends can refer a young person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Please contact </w:t>
      </w:r>
      <w:r w:rsidRPr="00B308C0">
        <w:rPr>
          <w:rFonts w:ascii="Arial" w:hAnsi="Arial" w:cs="Arial"/>
          <w:b/>
          <w:sz w:val="20"/>
          <w:szCs w:val="20"/>
        </w:rPr>
        <w:t xml:space="preserve">headspace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</w:t>
      </w:r>
      <w:r w:rsidRPr="00B308C0">
        <w:rPr>
          <w:rFonts w:ascii="Arial" w:hAnsi="Arial" w:cs="Arial"/>
          <w:sz w:val="20"/>
          <w:szCs w:val="20"/>
        </w:rPr>
        <w:t>either phoning, emailing or walk-in to the centre.</w:t>
      </w:r>
    </w:p>
    <w:p w14:paraId="1D94D043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1066CFC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A77FA5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6Colorful-Accent31"/>
        <w:tblW w:w="9938" w:type="dxa"/>
        <w:tblLook w:val="04A0" w:firstRow="1" w:lastRow="0" w:firstColumn="1" w:lastColumn="0" w:noHBand="0" w:noVBand="1"/>
      </w:tblPr>
      <w:tblGrid>
        <w:gridCol w:w="2454"/>
        <w:gridCol w:w="7484"/>
      </w:tblGrid>
      <w:tr w:rsidR="00F361B0" w14:paraId="5D205224" w14:textId="77777777" w:rsidTr="00795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  <w:shd w:val="clear" w:color="auto" w:fill="EAF1DD" w:themeFill="accent3" w:themeFillTint="33"/>
          </w:tcPr>
          <w:p w14:paraId="2A175B8F" w14:textId="45AE2193" w:rsidR="00F361B0" w:rsidRDefault="00F361B0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Young Persons Details</w:t>
            </w:r>
          </w:p>
        </w:tc>
      </w:tr>
      <w:tr w:rsidR="00052DBB" w14:paraId="1F9F50FA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</w:tcPr>
          <w:p w14:paraId="51F42E41" w14:textId="5E9E36C6" w:rsidR="00052DBB" w:rsidRPr="00052DBB" w:rsidRDefault="00052DBB" w:rsidP="008B7938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71F70" w14:paraId="3F987CCE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EB00DF8" w14:textId="1E9904E5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314D7AF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D48EFD1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1F9F2368" w14:textId="6EDA1A99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484" w:type="dxa"/>
          </w:tcPr>
          <w:p w14:paraId="371E1EE7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36AE8D0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2252894" w14:textId="678A367F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06926ECA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108FC92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B2FE667" w14:textId="66DB3696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484" w:type="dxa"/>
          </w:tcPr>
          <w:p w14:paraId="67A6BE61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63BD002" w14:textId="77777777" w:rsidTr="007957C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3028E3CC" w14:textId="397A76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BB7E8A5" w14:textId="39C44284" w:rsidR="00B71F70" w:rsidRDefault="00326019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Transgender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71F70" w14:paraId="2E111BB8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0E27FBA2" w14:textId="6C45BA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484" w:type="dxa"/>
          </w:tcPr>
          <w:p w14:paraId="2EED3B9C" w14:textId="1343F4E5" w:rsidR="00B71F70" w:rsidRDefault="008B7938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7E38BF">
              <w:rPr>
                <w:rFonts w:ascii="Arial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5985F055" w14:textId="339B6BD5" w:rsidR="00913DD1" w:rsidRPr="00BB0F2F" w:rsidRDefault="00913DD1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2DBB" w14:paraId="267A6670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51D7767" w14:textId="42D3E00F" w:rsidR="00052DBB" w:rsidRDefault="00052DBB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Referring Service Details</w:t>
            </w:r>
          </w:p>
        </w:tc>
      </w:tr>
      <w:tr w:rsidR="00052DBB" w14:paraId="0DC8D959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A6B030" w14:textId="60EAE38D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</w:tcPr>
          <w:p w14:paraId="60C201B8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9345E8D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46D537" w14:textId="618CD765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16E8D6D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66C16B05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1BF36F" w14:textId="7777777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1056A33F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424926CB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33956E" w14:textId="1A8465BB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6F8650B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5E32649C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B6224BF" w14:textId="729F7042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</w:tcPr>
          <w:p w14:paraId="4F28758C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6F81873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4A8BF6" w14:textId="1BD3C934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CE84DA9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B7F3577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CEB544" w14:textId="2A52C34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030CC21B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6FA29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3C4FD284" w:rsidR="00B71F70" w:rsidRPr="00224E81" w:rsidRDefault="00052DBB" w:rsidP="00052DBB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</w:p>
          <w:p w14:paraId="634BED51" w14:textId="0812971A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any information which may be useful to assist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</w:p>
        </w:tc>
      </w:tr>
      <w:tr w:rsidR="00B71F70" w14:paraId="45E5B41E" w14:textId="77777777" w:rsidTr="008B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C7EC3F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BF066E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77777777" w:rsidR="0072792A" w:rsidRDefault="0072792A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D2B7E6" w14:textId="5688378C" w:rsidR="008B7938" w:rsidRDefault="008B793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BA8B1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9"/>
        <w:gridCol w:w="1276"/>
        <w:gridCol w:w="1276"/>
      </w:tblGrid>
      <w:tr w:rsidR="008B7938" w14:paraId="0C550F83" w14:textId="77777777" w:rsidTr="00BB0F2F">
        <w:trPr>
          <w:trHeight w:val="80"/>
        </w:trPr>
        <w:tc>
          <w:tcPr>
            <w:tcW w:w="5665" w:type="dxa"/>
          </w:tcPr>
          <w:p w14:paraId="4DBD3D8F" w14:textId="72F9F15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189" w:type="dxa"/>
          </w:tcPr>
          <w:p w14:paraId="6FEF76C8" w14:textId="7ED415AB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50ACBCB5" w14:textId="52026E75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DD054E2" w14:textId="4254708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8B7938" w14:paraId="1A395379" w14:textId="77777777" w:rsidTr="007E38BF">
        <w:tc>
          <w:tcPr>
            <w:tcW w:w="5665" w:type="dxa"/>
          </w:tcPr>
          <w:p w14:paraId="3640CAEA" w14:textId="0D56A21D" w:rsidR="00F77274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</w:tc>
        <w:tc>
          <w:tcPr>
            <w:tcW w:w="1189" w:type="dxa"/>
          </w:tcPr>
          <w:p w14:paraId="6EB540EE" w14:textId="625C12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8E711" w14:textId="04BD0456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53B7" w14:textId="1868BA3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38" w14:paraId="5EBA3732" w14:textId="77777777" w:rsidTr="007E38BF">
        <w:tc>
          <w:tcPr>
            <w:tcW w:w="5665" w:type="dxa"/>
          </w:tcPr>
          <w:p w14:paraId="2A1E7B98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existing </w:t>
            </w:r>
          </w:p>
          <w:p w14:paraId="24440115" w14:textId="77D0A4BC" w:rsidR="007E38BF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 Plan?</w:t>
            </w:r>
          </w:p>
        </w:tc>
        <w:tc>
          <w:tcPr>
            <w:tcW w:w="1189" w:type="dxa"/>
          </w:tcPr>
          <w:p w14:paraId="5FEA37FA" w14:textId="05E3C1A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37725840" w14:textId="0D8947C4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38B04E57" w14:textId="6692D5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7E38BF" w14:paraId="27066D69" w14:textId="77777777" w:rsidTr="00BB0F2F">
        <w:trPr>
          <w:trHeight w:val="80"/>
        </w:trPr>
        <w:tc>
          <w:tcPr>
            <w:tcW w:w="5665" w:type="dxa"/>
          </w:tcPr>
          <w:p w14:paraId="59812A40" w14:textId="55F1C992" w:rsidR="007E38BF" w:rsidRDefault="007E38BF" w:rsidP="007E38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189" w:type="dxa"/>
          </w:tcPr>
          <w:p w14:paraId="4B3EBCD4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40DEFA37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531EAB8" w14:textId="4FF7B1E9" w:rsidR="001C6BCD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B3D">
              <w:rPr>
                <w:rFonts w:ascii="Arial" w:hAnsi="Arial" w:cs="Arial"/>
                <w:sz w:val="20"/>
                <w:szCs w:val="20"/>
              </w:rPr>
            </w:r>
            <w:r w:rsidR="009F3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1195"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7274" w14:paraId="1704DE50" w14:textId="77777777" w:rsidTr="00F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6E2817" w14:textId="062132DC" w:rsidR="00F102D7" w:rsidRPr="002B7A19" w:rsidRDefault="00F102D7" w:rsidP="00F124E0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Risks to </w:t>
            </w:r>
            <w:r w:rsidR="00F124E0">
              <w:rPr>
                <w:rFonts w:ascii="Arial" w:hAnsi="Arial" w:cs="Arial"/>
                <w:color w:val="92D05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orker Safety:</w:t>
            </w:r>
            <w:r w:rsidR="002B7A19"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Please include any known risks and current </w:t>
            </w:r>
            <w:r w:rsidR="002B7A19"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management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strategies.</w:t>
            </w:r>
          </w:p>
        </w:tc>
      </w:tr>
      <w:tr w:rsidR="00F77274" w14:paraId="52954788" w14:textId="77777777" w:rsidTr="00F7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DA7EF84" w14:textId="5353A0AF" w:rsidR="009F3B3D" w:rsidRDefault="009F3B3D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B73C69" w14:textId="77777777" w:rsidR="00F77274" w:rsidRDefault="00F77274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8DC54" w14:textId="65C39447" w:rsidR="00224E81" w:rsidRDefault="00224E81" w:rsidP="002B7A19">
      <w:pPr>
        <w:spacing w:before="200" w:after="120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224E81" w:rsidSect="002B7A19">
      <w:headerReference w:type="default" r:id="rId10"/>
      <w:footerReference w:type="default" r:id="rId11"/>
      <w:footerReference w:type="first" r:id="rId12"/>
      <w:pgSz w:w="11906" w:h="16838"/>
      <w:pgMar w:top="142" w:right="1134" w:bottom="0" w:left="113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82F5" w14:textId="77777777" w:rsidR="00F124E0" w:rsidRDefault="00F124E0" w:rsidP="00470AB4">
      <w:pPr>
        <w:spacing w:after="0" w:line="240" w:lineRule="auto"/>
      </w:pPr>
      <w:r>
        <w:separator/>
      </w:r>
    </w:p>
  </w:endnote>
  <w:endnote w:type="continuationSeparator" w:id="0">
    <w:p w14:paraId="6582838B" w14:textId="77777777" w:rsidR="00F124E0" w:rsidRDefault="00F124E0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890A" w14:textId="3F0741D9" w:rsidR="00F124E0" w:rsidRPr="007531DB" w:rsidRDefault="00E6052F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t>h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>eadspace Bairnsdale External Refe</w:t>
    </w:r>
    <w:r>
      <w:rPr>
        <w:rFonts w:ascii="Arial" w:hAnsi="Arial" w:cs="Arial"/>
        <w:noProof/>
        <w:color w:val="595959" w:themeColor="text1" w:themeTint="A6"/>
        <w:sz w:val="18"/>
        <w:szCs w:val="18"/>
      </w:rPr>
      <w:t>r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 xml:space="preserve">ral Form </w:t>
    </w:r>
  </w:p>
  <w:p w14:paraId="03AFABF0" w14:textId="77777777" w:rsidR="00F124E0" w:rsidRPr="00322DB1" w:rsidRDefault="00F124E0" w:rsidP="007531DB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73FF707F" w14:textId="77777777" w:rsidR="00F124E0" w:rsidRDefault="00F12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124E0" w:rsidRPr="00603E78" w:rsidRDefault="00F124E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124E0" w:rsidRPr="00322DB1" w:rsidRDefault="00F124E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1BE4" w14:textId="77777777" w:rsidR="00F124E0" w:rsidRDefault="00F124E0" w:rsidP="00470AB4">
      <w:pPr>
        <w:spacing w:after="0" w:line="240" w:lineRule="auto"/>
      </w:pPr>
      <w:r>
        <w:separator/>
      </w:r>
    </w:p>
  </w:footnote>
  <w:footnote w:type="continuationSeparator" w:id="0">
    <w:p w14:paraId="51FC3C15" w14:textId="77777777" w:rsidR="00F124E0" w:rsidRDefault="00F124E0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445D" w14:textId="77777777" w:rsidR="00F124E0" w:rsidRDefault="00F124E0">
    <w:pPr>
      <w:pStyle w:val="Header"/>
    </w:pPr>
  </w:p>
  <w:p w14:paraId="57577216" w14:textId="77777777" w:rsidR="00F124E0" w:rsidRDefault="00F1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4B4"/>
    <w:multiLevelType w:val="hybridMultilevel"/>
    <w:tmpl w:val="ED22DB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C6BCD"/>
    <w:rsid w:val="001D42C1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B7A19"/>
    <w:rsid w:val="002D4045"/>
    <w:rsid w:val="002D7A87"/>
    <w:rsid w:val="002F692F"/>
    <w:rsid w:val="00322DB1"/>
    <w:rsid w:val="00325E39"/>
    <w:rsid w:val="00326019"/>
    <w:rsid w:val="00356717"/>
    <w:rsid w:val="00363A74"/>
    <w:rsid w:val="00395014"/>
    <w:rsid w:val="003C44DC"/>
    <w:rsid w:val="00405903"/>
    <w:rsid w:val="00430CD7"/>
    <w:rsid w:val="004566A0"/>
    <w:rsid w:val="00463FCE"/>
    <w:rsid w:val="00467953"/>
    <w:rsid w:val="00470386"/>
    <w:rsid w:val="00470AB4"/>
    <w:rsid w:val="00475E2A"/>
    <w:rsid w:val="00486B33"/>
    <w:rsid w:val="00496B8F"/>
    <w:rsid w:val="004A7B75"/>
    <w:rsid w:val="004B6FA6"/>
    <w:rsid w:val="004C160B"/>
    <w:rsid w:val="004D02A2"/>
    <w:rsid w:val="004D27D2"/>
    <w:rsid w:val="004E2B71"/>
    <w:rsid w:val="004E7235"/>
    <w:rsid w:val="00502C09"/>
    <w:rsid w:val="00505733"/>
    <w:rsid w:val="00514265"/>
    <w:rsid w:val="00514CEC"/>
    <w:rsid w:val="00517E35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5D8B"/>
    <w:rsid w:val="005C38D9"/>
    <w:rsid w:val="005E4CDC"/>
    <w:rsid w:val="005F10E1"/>
    <w:rsid w:val="005F2709"/>
    <w:rsid w:val="005F70E3"/>
    <w:rsid w:val="00603E78"/>
    <w:rsid w:val="00613AD0"/>
    <w:rsid w:val="00633FF2"/>
    <w:rsid w:val="00640168"/>
    <w:rsid w:val="00652E19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07488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957C4"/>
    <w:rsid w:val="007B6420"/>
    <w:rsid w:val="007C5D9F"/>
    <w:rsid w:val="007D6517"/>
    <w:rsid w:val="007E38BF"/>
    <w:rsid w:val="007E7165"/>
    <w:rsid w:val="0081344F"/>
    <w:rsid w:val="008469F5"/>
    <w:rsid w:val="00854D68"/>
    <w:rsid w:val="0086075A"/>
    <w:rsid w:val="00864041"/>
    <w:rsid w:val="00880758"/>
    <w:rsid w:val="008821F7"/>
    <w:rsid w:val="008B7938"/>
    <w:rsid w:val="008E7B0A"/>
    <w:rsid w:val="008F1195"/>
    <w:rsid w:val="008F53E3"/>
    <w:rsid w:val="00911263"/>
    <w:rsid w:val="00912C5C"/>
    <w:rsid w:val="00913DD1"/>
    <w:rsid w:val="0091600D"/>
    <w:rsid w:val="009164B0"/>
    <w:rsid w:val="00916803"/>
    <w:rsid w:val="0091773D"/>
    <w:rsid w:val="009327A5"/>
    <w:rsid w:val="0095008F"/>
    <w:rsid w:val="0099077D"/>
    <w:rsid w:val="009921DC"/>
    <w:rsid w:val="009A462D"/>
    <w:rsid w:val="009C00F8"/>
    <w:rsid w:val="009C604D"/>
    <w:rsid w:val="009D0B57"/>
    <w:rsid w:val="009F3B3D"/>
    <w:rsid w:val="00A33CC3"/>
    <w:rsid w:val="00A41644"/>
    <w:rsid w:val="00A551E2"/>
    <w:rsid w:val="00A837D7"/>
    <w:rsid w:val="00A95006"/>
    <w:rsid w:val="00AA2331"/>
    <w:rsid w:val="00AC0823"/>
    <w:rsid w:val="00AD3290"/>
    <w:rsid w:val="00AD35AA"/>
    <w:rsid w:val="00AD647F"/>
    <w:rsid w:val="00AE12BF"/>
    <w:rsid w:val="00AF18B6"/>
    <w:rsid w:val="00AF316B"/>
    <w:rsid w:val="00B13D10"/>
    <w:rsid w:val="00B308C0"/>
    <w:rsid w:val="00B340FB"/>
    <w:rsid w:val="00B71F70"/>
    <w:rsid w:val="00B86EAA"/>
    <w:rsid w:val="00BB0F2F"/>
    <w:rsid w:val="00BC1998"/>
    <w:rsid w:val="00BC679B"/>
    <w:rsid w:val="00BD67BA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81753"/>
    <w:rsid w:val="00C90499"/>
    <w:rsid w:val="00C95B43"/>
    <w:rsid w:val="00CA2B7A"/>
    <w:rsid w:val="00CD5C19"/>
    <w:rsid w:val="00CF2FB3"/>
    <w:rsid w:val="00D17607"/>
    <w:rsid w:val="00D2059C"/>
    <w:rsid w:val="00D46A2F"/>
    <w:rsid w:val="00D54C1C"/>
    <w:rsid w:val="00D6105E"/>
    <w:rsid w:val="00D628BE"/>
    <w:rsid w:val="00D94AEF"/>
    <w:rsid w:val="00DC4719"/>
    <w:rsid w:val="00DE4061"/>
    <w:rsid w:val="00DF5CC1"/>
    <w:rsid w:val="00E16C44"/>
    <w:rsid w:val="00E253E1"/>
    <w:rsid w:val="00E271F6"/>
    <w:rsid w:val="00E45F90"/>
    <w:rsid w:val="00E6052F"/>
    <w:rsid w:val="00E931AC"/>
    <w:rsid w:val="00E9768C"/>
    <w:rsid w:val="00EA36A4"/>
    <w:rsid w:val="00EB6150"/>
    <w:rsid w:val="00EB7FFC"/>
    <w:rsid w:val="00EC3A96"/>
    <w:rsid w:val="00F102D7"/>
    <w:rsid w:val="00F124E0"/>
    <w:rsid w:val="00F17CD1"/>
    <w:rsid w:val="00F361B0"/>
    <w:rsid w:val="00F37FF6"/>
    <w:rsid w:val="00F61547"/>
    <w:rsid w:val="00F77274"/>
    <w:rsid w:val="00F854BA"/>
    <w:rsid w:val="00FA6398"/>
    <w:rsid w:val="00FB12AE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B152D48"/>
  <w15:docId w15:val="{39966101-1C04-4E46-B534-DA74048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4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customStyle="1" w:styleId="GridTable1Light-Accent31">
    <w:name w:val="Grid Table 1 Light - Accent 31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customStyle="1" w:styleId="GridTable4-Accent31">
    <w:name w:val="Grid Table 4 - Accent 31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54C1C"/>
  </w:style>
  <w:style w:type="character" w:styleId="FollowedHyperlink">
    <w:name w:val="FollowedHyperlink"/>
    <w:basedOn w:val="DefaultParagraphFont"/>
    <w:uiPriority w:val="99"/>
    <w:semiHidden/>
    <w:unhideWhenUsed/>
    <w:rsid w:val="00D54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headspacebairnsdale.org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D60E-84A8-4B5C-9A62-1C55E0F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</Template>
  <TotalTime>17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drichardson</dc:creator>
  <cp:lastModifiedBy>Julie Kozaris</cp:lastModifiedBy>
  <cp:revision>4</cp:revision>
  <cp:lastPrinted>2017-03-15T01:07:00Z</cp:lastPrinted>
  <dcterms:created xsi:type="dcterms:W3CDTF">2019-01-22T08:14:00Z</dcterms:created>
  <dcterms:modified xsi:type="dcterms:W3CDTF">2019-09-23T02:52:00Z</dcterms:modified>
</cp:coreProperties>
</file>